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CDD" w:rsidRPr="00670B34" w:rsidRDefault="00841561">
      <w:pPr>
        <w:widowControl/>
        <w:shd w:val="clear" w:color="auto" w:fill="FFFFFF"/>
        <w:spacing w:line="600" w:lineRule="atLeast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32"/>
        </w:rPr>
      </w:pPr>
      <w:r w:rsidRPr="00670B34"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32"/>
        </w:rPr>
        <w:t>天津津浦伟业地产有限公司</w:t>
      </w:r>
    </w:p>
    <w:p w:rsidR="009D7CDD" w:rsidRPr="00670B34" w:rsidRDefault="009D7CDD">
      <w:pPr>
        <w:widowControl/>
        <w:shd w:val="clear" w:color="auto" w:fill="FFFFFF"/>
        <w:spacing w:line="600" w:lineRule="atLeast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32"/>
          <w:szCs w:val="32"/>
        </w:rPr>
      </w:pPr>
    </w:p>
    <w:p w:rsidR="009D7CDD" w:rsidRDefault="00841561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一、</w:t>
      </w: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企业基本信息</w:t>
      </w:r>
    </w:p>
    <w:p w:rsidR="009D7CDD" w:rsidRDefault="00841561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1.公司概况</w:t>
      </w:r>
    </w:p>
    <w:p w:rsidR="009D7CDD" w:rsidRDefault="00841561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天津津浦伟业地产有限公司成立于2009年8月，现金泰地产持股80%，天津懿嘉园林绿化工程有限公司持股20%。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主要开发建设了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金泰丽湾嘉园项目，项目位于天津市东丽区华明示范镇,项目定位商品住宅、商业和车位，2011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年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3月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开工，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建筑规模43.84万平方米，目前处于项目销售去化阶段。</w:t>
      </w:r>
    </w:p>
    <w:p w:rsidR="009D7CDD" w:rsidRDefault="00841561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2.营业范围</w:t>
      </w:r>
    </w:p>
    <w:p w:rsidR="009D7CDD" w:rsidRDefault="00841561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房地产开发、销售；房地产信息咨询服务；劳务服务（派遣除外）；室内装饰装修；住房、办公用房、厂房租赁经营；代收水电费。</w:t>
      </w:r>
    </w:p>
    <w:p w:rsidR="009D7CDD" w:rsidRDefault="00841561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3.公司地址</w:t>
      </w:r>
    </w:p>
    <w:p w:rsidR="009D7CDD" w:rsidRDefault="00841561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天津市东丽区华明镇金泰丽湾物业服务中心四楼</w:t>
      </w:r>
    </w:p>
    <w:p w:rsidR="009D7CDD" w:rsidRDefault="00841561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4.注册地址</w:t>
      </w:r>
    </w:p>
    <w:p w:rsidR="009D7CDD" w:rsidRDefault="00841561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天津市东丽区华明高新技术产业区华丰路6号E座1-4148室</w:t>
      </w:r>
    </w:p>
    <w:p w:rsidR="009D7CDD" w:rsidRDefault="00841561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5.注册时间</w:t>
      </w:r>
    </w:p>
    <w:p w:rsidR="009D7CDD" w:rsidRDefault="00841561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2009年8月4日</w:t>
      </w:r>
    </w:p>
    <w:p w:rsidR="009D7CDD" w:rsidRDefault="00841561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6.注册资本</w:t>
      </w:r>
    </w:p>
    <w:p w:rsidR="009D7CDD" w:rsidRDefault="00841561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lastRenderedPageBreak/>
        <w:t>10000万元</w:t>
      </w:r>
    </w:p>
    <w:p w:rsidR="009D7CDD" w:rsidRDefault="00841561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7.邮编</w:t>
      </w:r>
    </w:p>
    <w:p w:rsidR="009D7CDD" w:rsidRDefault="00841561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300300</w:t>
      </w:r>
    </w:p>
    <w:p w:rsidR="009D7CDD" w:rsidRDefault="00841561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二、</w:t>
      </w: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重要人事变动</w:t>
      </w:r>
    </w:p>
    <w:tbl>
      <w:tblPr>
        <w:tblStyle w:val="a6"/>
        <w:tblW w:w="0" w:type="auto"/>
        <w:tblInd w:w="988" w:type="dxa"/>
        <w:tblLook w:val="04A0"/>
      </w:tblPr>
      <w:tblGrid>
        <w:gridCol w:w="3160"/>
        <w:gridCol w:w="3502"/>
      </w:tblGrid>
      <w:tr w:rsidR="009D7CDD">
        <w:tc>
          <w:tcPr>
            <w:tcW w:w="6662" w:type="dxa"/>
            <w:gridSpan w:val="2"/>
          </w:tcPr>
          <w:p w:rsidR="009D7CDD" w:rsidRDefault="00841561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32"/>
                <w:szCs w:val="32"/>
              </w:rPr>
              <w:t>公司高级管理人员</w:t>
            </w:r>
          </w:p>
        </w:tc>
      </w:tr>
      <w:tr w:rsidR="009D7CDD">
        <w:tc>
          <w:tcPr>
            <w:tcW w:w="3160" w:type="dxa"/>
          </w:tcPr>
          <w:p w:rsidR="009D7CDD" w:rsidRDefault="00841561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曹忠</w:t>
            </w:r>
          </w:p>
        </w:tc>
        <w:tc>
          <w:tcPr>
            <w:tcW w:w="3502" w:type="dxa"/>
          </w:tcPr>
          <w:p w:rsidR="009D7CDD" w:rsidRDefault="00841561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党支部书记、董事长、总经理</w:t>
            </w:r>
          </w:p>
        </w:tc>
      </w:tr>
      <w:tr w:rsidR="009D7CDD">
        <w:tc>
          <w:tcPr>
            <w:tcW w:w="3160" w:type="dxa"/>
          </w:tcPr>
          <w:p w:rsidR="009D7CDD" w:rsidRDefault="00841561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马敬刚</w:t>
            </w:r>
          </w:p>
        </w:tc>
        <w:tc>
          <w:tcPr>
            <w:tcW w:w="3502" w:type="dxa"/>
          </w:tcPr>
          <w:p w:rsidR="009D7CDD" w:rsidRDefault="00841561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副董事长</w:t>
            </w:r>
          </w:p>
        </w:tc>
      </w:tr>
      <w:tr w:rsidR="009D7CDD">
        <w:tc>
          <w:tcPr>
            <w:tcW w:w="3160" w:type="dxa"/>
          </w:tcPr>
          <w:p w:rsidR="009D7CDD" w:rsidRDefault="00841561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李家振</w:t>
            </w:r>
          </w:p>
        </w:tc>
        <w:tc>
          <w:tcPr>
            <w:tcW w:w="3502" w:type="dxa"/>
          </w:tcPr>
          <w:p w:rsidR="009D7CDD" w:rsidRDefault="00841561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党支部副书记、副总经理</w:t>
            </w:r>
          </w:p>
        </w:tc>
      </w:tr>
      <w:tr w:rsidR="009D7CDD">
        <w:tc>
          <w:tcPr>
            <w:tcW w:w="3160" w:type="dxa"/>
          </w:tcPr>
          <w:p w:rsidR="009D7CDD" w:rsidRDefault="00841561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侯景军</w:t>
            </w:r>
          </w:p>
        </w:tc>
        <w:tc>
          <w:tcPr>
            <w:tcW w:w="3502" w:type="dxa"/>
          </w:tcPr>
          <w:p w:rsidR="009D7CDD" w:rsidRDefault="00841561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副总经理</w:t>
            </w:r>
          </w:p>
        </w:tc>
      </w:tr>
      <w:tr w:rsidR="009D7CDD">
        <w:tc>
          <w:tcPr>
            <w:tcW w:w="3160" w:type="dxa"/>
          </w:tcPr>
          <w:p w:rsidR="009D7CDD" w:rsidRDefault="00841561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庞振</w:t>
            </w:r>
          </w:p>
        </w:tc>
        <w:tc>
          <w:tcPr>
            <w:tcW w:w="3502" w:type="dxa"/>
          </w:tcPr>
          <w:p w:rsidR="009D7CDD" w:rsidRDefault="00841561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副总经理</w:t>
            </w:r>
          </w:p>
        </w:tc>
      </w:tr>
      <w:tr w:rsidR="009D7CDD">
        <w:tc>
          <w:tcPr>
            <w:tcW w:w="3160" w:type="dxa"/>
          </w:tcPr>
          <w:p w:rsidR="009D7CDD" w:rsidRDefault="00841561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李辉军</w:t>
            </w:r>
          </w:p>
        </w:tc>
        <w:tc>
          <w:tcPr>
            <w:tcW w:w="3502" w:type="dxa"/>
          </w:tcPr>
          <w:p w:rsidR="009D7CDD" w:rsidRDefault="00841561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副总经理</w:t>
            </w:r>
          </w:p>
        </w:tc>
      </w:tr>
      <w:tr w:rsidR="009D7CDD">
        <w:tc>
          <w:tcPr>
            <w:tcW w:w="3160" w:type="dxa"/>
          </w:tcPr>
          <w:p w:rsidR="009D7CDD" w:rsidRDefault="00841561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徐安忠</w:t>
            </w:r>
          </w:p>
        </w:tc>
        <w:tc>
          <w:tcPr>
            <w:tcW w:w="3502" w:type="dxa"/>
          </w:tcPr>
          <w:p w:rsidR="009D7CDD" w:rsidRDefault="00841561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外部董事</w:t>
            </w:r>
          </w:p>
        </w:tc>
      </w:tr>
    </w:tbl>
    <w:p w:rsidR="009D7CDD" w:rsidRDefault="00841561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三、企业管理架构</w:t>
      </w:r>
    </w:p>
    <w:tbl>
      <w:tblPr>
        <w:tblStyle w:val="a6"/>
        <w:tblW w:w="0" w:type="auto"/>
        <w:tblInd w:w="988" w:type="dxa"/>
        <w:tblLook w:val="04A0"/>
      </w:tblPr>
      <w:tblGrid>
        <w:gridCol w:w="6520"/>
      </w:tblGrid>
      <w:tr w:rsidR="009D7CDD">
        <w:tc>
          <w:tcPr>
            <w:tcW w:w="6520" w:type="dxa"/>
          </w:tcPr>
          <w:p w:rsidR="009D7CDD" w:rsidRDefault="00841561">
            <w:pPr>
              <w:widowControl/>
              <w:spacing w:line="600" w:lineRule="atLeast"/>
              <w:jc w:val="left"/>
              <w:rPr>
                <w:sz w:val="32"/>
                <w:szCs w:val="32"/>
              </w:rPr>
            </w:pPr>
            <w:r>
              <w:rPr>
                <w:rFonts w:ascii="宋体" w:eastAsia="宋体" w:hAnsi="宋体" w:cs="宋体"/>
                <w:b/>
                <w:color w:val="333333"/>
                <w:kern w:val="0"/>
                <w:sz w:val="32"/>
                <w:szCs w:val="32"/>
              </w:rPr>
              <w:t>部门设置</w:t>
            </w:r>
          </w:p>
        </w:tc>
      </w:tr>
      <w:tr w:rsidR="009D7CDD">
        <w:tc>
          <w:tcPr>
            <w:tcW w:w="6520" w:type="dxa"/>
          </w:tcPr>
          <w:p w:rsidR="009D7CDD" w:rsidRDefault="00841561">
            <w:pPr>
              <w:widowControl/>
              <w:spacing w:line="600" w:lineRule="atLeast"/>
              <w:jc w:val="left"/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综合</w:t>
            </w:r>
            <w:r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  <w:t>办公室</w:t>
            </w:r>
          </w:p>
        </w:tc>
      </w:tr>
      <w:tr w:rsidR="009D7CDD">
        <w:tc>
          <w:tcPr>
            <w:tcW w:w="6520" w:type="dxa"/>
          </w:tcPr>
          <w:p w:rsidR="009D7CDD" w:rsidRDefault="00841561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财务部</w:t>
            </w:r>
          </w:p>
        </w:tc>
      </w:tr>
      <w:tr w:rsidR="009D7CDD">
        <w:tc>
          <w:tcPr>
            <w:tcW w:w="6520" w:type="dxa"/>
          </w:tcPr>
          <w:p w:rsidR="009D7CDD" w:rsidRDefault="00841561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市场营销部</w:t>
            </w:r>
          </w:p>
        </w:tc>
      </w:tr>
      <w:tr w:rsidR="009D7CDD">
        <w:tc>
          <w:tcPr>
            <w:tcW w:w="6520" w:type="dxa"/>
          </w:tcPr>
          <w:p w:rsidR="009D7CDD" w:rsidRDefault="00841561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工程设计部</w:t>
            </w:r>
          </w:p>
        </w:tc>
      </w:tr>
      <w:tr w:rsidR="009D7CDD">
        <w:tc>
          <w:tcPr>
            <w:tcW w:w="6520" w:type="dxa"/>
          </w:tcPr>
          <w:p w:rsidR="009D7CDD" w:rsidRDefault="00841561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开发运营部</w:t>
            </w:r>
          </w:p>
        </w:tc>
      </w:tr>
      <w:tr w:rsidR="009D7CDD">
        <w:tc>
          <w:tcPr>
            <w:tcW w:w="6520" w:type="dxa"/>
          </w:tcPr>
          <w:p w:rsidR="009D7CDD" w:rsidRDefault="00841561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成本采购部</w:t>
            </w:r>
          </w:p>
        </w:tc>
      </w:tr>
    </w:tbl>
    <w:p w:rsidR="009D7CDD" w:rsidRDefault="00841561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lastRenderedPageBreak/>
        <w:t>四、</w:t>
      </w: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企业经营成果</w:t>
      </w:r>
    </w:p>
    <w:p w:rsidR="009D7CDD" w:rsidRDefault="00841561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2020年，实现开复工面积8.34万平方米，竣工面积8.34万平方米，销售签约面积2.75万平方米，销售签约金额43114万元。</w:t>
      </w:r>
    </w:p>
    <w:p w:rsidR="009D7CDD" w:rsidRDefault="00841561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五、</w:t>
      </w: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主要财务状况</w:t>
      </w:r>
    </w:p>
    <w:p w:rsidR="009D7CDD" w:rsidRDefault="00841561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2020年末，公司资产总额7.64亿元，资产负债率89.08%，营业收入31092.23万元，完成利润总额-4515.47万元。</w:t>
      </w:r>
    </w:p>
    <w:p w:rsidR="009D7CDD" w:rsidRDefault="00841561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六、重大改制重组情况</w:t>
      </w:r>
    </w:p>
    <w:p w:rsidR="009D7CDD" w:rsidRDefault="00841561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无。</w:t>
      </w:r>
    </w:p>
    <w:p w:rsidR="009D7CDD" w:rsidRDefault="00841561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七、履行社会责任情况</w:t>
      </w:r>
    </w:p>
    <w:p w:rsidR="009D7CDD" w:rsidRDefault="00841561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 xml:space="preserve"> 2020年，津浦伟业公司积极响应消费扶贫号召，累计消费扶贫5.6万元。</w:t>
      </w:r>
      <w:bookmarkStart w:id="0" w:name="_GoBack"/>
      <w:bookmarkEnd w:id="0"/>
    </w:p>
    <w:p w:rsidR="009D7CDD" w:rsidRDefault="00841561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八、其他依法公开信息</w:t>
      </w:r>
    </w:p>
    <w:p w:rsidR="009D7CDD" w:rsidRDefault="00841561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无。</w:t>
      </w:r>
    </w:p>
    <w:sectPr w:rsidR="009D7CDD" w:rsidSect="00637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959" w:rsidRDefault="00AF1959" w:rsidP="00670B34">
      <w:r>
        <w:separator/>
      </w:r>
    </w:p>
  </w:endnote>
  <w:endnote w:type="continuationSeparator" w:id="1">
    <w:p w:rsidR="00AF1959" w:rsidRDefault="00AF1959" w:rsidP="00670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959" w:rsidRDefault="00AF1959" w:rsidP="00670B34">
      <w:r>
        <w:separator/>
      </w:r>
    </w:p>
  </w:footnote>
  <w:footnote w:type="continuationSeparator" w:id="1">
    <w:p w:rsidR="00AF1959" w:rsidRDefault="00AF1959" w:rsidP="00670B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56260"/>
    <w:rsid w:val="00172A27"/>
    <w:rsid w:val="002963ED"/>
    <w:rsid w:val="002E3BFD"/>
    <w:rsid w:val="004E0326"/>
    <w:rsid w:val="00551DA3"/>
    <w:rsid w:val="005B16D7"/>
    <w:rsid w:val="006371F1"/>
    <w:rsid w:val="00670B34"/>
    <w:rsid w:val="00841561"/>
    <w:rsid w:val="00990F5D"/>
    <w:rsid w:val="009D7CDD"/>
    <w:rsid w:val="00AF1959"/>
    <w:rsid w:val="00C0398A"/>
    <w:rsid w:val="00C50CC8"/>
    <w:rsid w:val="00CF49B8"/>
    <w:rsid w:val="00E14677"/>
    <w:rsid w:val="00F53FAC"/>
    <w:rsid w:val="00FF6942"/>
    <w:rsid w:val="2CAE56E3"/>
    <w:rsid w:val="30F11E75"/>
    <w:rsid w:val="313F62FA"/>
    <w:rsid w:val="31935043"/>
    <w:rsid w:val="492F4F1E"/>
    <w:rsid w:val="75EE6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1F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371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371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371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rsid w:val="00637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6371F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371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慈汶鹏</cp:lastModifiedBy>
  <cp:revision>7</cp:revision>
  <dcterms:created xsi:type="dcterms:W3CDTF">2021-11-16T03:15:00Z</dcterms:created>
  <dcterms:modified xsi:type="dcterms:W3CDTF">2021-11-22T10:00:00Z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AC32D312FB1546E1995376C75E9A7D76</vt:lpwstr>
  </property>
</Properties>
</file>